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14D3" w14:textId="77777777" w:rsidR="009418F9" w:rsidRDefault="009418F9" w:rsidP="009418F9">
      <w:p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nr sprawy </w:t>
      </w:r>
      <w:r>
        <w:rPr>
          <w:rFonts w:ascii="Calibri" w:hAnsi="Calibri"/>
          <w:b/>
        </w:rPr>
        <w:t>ZP.1.2023</w:t>
      </w:r>
    </w:p>
    <w:p w14:paraId="481FBC34" w14:textId="3136E9BF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8506EC">
        <w:rPr>
          <w:rFonts w:ascii="Calibri" w:eastAsia="Arial Unicode MS" w:hAnsi="Calibri" w:cs="Calibri"/>
          <w:b/>
          <w:bCs/>
        </w:rPr>
        <w:t>7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185A9F16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</w:t>
      </w:r>
      <w:r w:rsidR="00765A5B">
        <w:rPr>
          <w:rFonts w:ascii="Calibri" w:eastAsia="Arial Unicode MS" w:hAnsi="Calibri" w:cs="Calibri"/>
          <w:b/>
          <w:bCs/>
          <w:sz w:val="28"/>
          <w:szCs w:val="28"/>
        </w:rPr>
        <w:t>podstaw wykluczenia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32166D17" w14:textId="0FDF72E3" w:rsidR="00DD1EBB" w:rsidRPr="00DD1EBB" w:rsidRDefault="00DD1EBB" w:rsidP="00DD1EBB">
      <w:pPr>
        <w:spacing w:after="0"/>
        <w:jc w:val="center"/>
        <w:rPr>
          <w:rFonts w:ascii="Calibri" w:hAnsi="Calibri"/>
          <w:b/>
          <w:bCs/>
        </w:rPr>
      </w:pPr>
      <w:r w:rsidRPr="00DD1EBB">
        <w:rPr>
          <w:rFonts w:ascii="Calibri" w:hAnsi="Calibri"/>
          <w:b/>
          <w:bCs/>
        </w:rPr>
        <w:t>Dostawa sprzętów niezbędnych do wdrożenia w przedsiębiorstwie</w:t>
      </w:r>
    </w:p>
    <w:p w14:paraId="4A322B7C" w14:textId="2163D277" w:rsidR="009418F9" w:rsidRDefault="00DD1EBB" w:rsidP="00DD1EBB">
      <w:pPr>
        <w:spacing w:after="0"/>
        <w:jc w:val="center"/>
        <w:rPr>
          <w:rFonts w:ascii="Calibri" w:hAnsi="Calibri"/>
          <w:b/>
          <w:bCs/>
        </w:rPr>
      </w:pPr>
      <w:proofErr w:type="spellStart"/>
      <w:r w:rsidRPr="00DD1EBB">
        <w:rPr>
          <w:rFonts w:ascii="Calibri" w:hAnsi="Calibri"/>
          <w:b/>
          <w:bCs/>
        </w:rPr>
        <w:t>Hydrobud</w:t>
      </w:r>
      <w:proofErr w:type="spellEnd"/>
      <w:r w:rsidRPr="00DD1EBB">
        <w:rPr>
          <w:rFonts w:ascii="Calibri" w:hAnsi="Calibri"/>
          <w:b/>
          <w:bCs/>
        </w:rPr>
        <w:t xml:space="preserve"> Kielczyk Spółka Jawna innowacyjnych usług</w:t>
      </w:r>
    </w:p>
    <w:p w14:paraId="17040278" w14:textId="77777777" w:rsidR="00DD1EBB" w:rsidRDefault="00DD1EBB" w:rsidP="00DD1EBB">
      <w:pPr>
        <w:spacing w:after="0"/>
        <w:jc w:val="both"/>
        <w:rPr>
          <w:rFonts w:cstheme="minorHAnsi"/>
          <w:color w:val="000000"/>
        </w:rPr>
      </w:pPr>
    </w:p>
    <w:p w14:paraId="0A859F28" w14:textId="4226DAC0" w:rsidR="00765A5B" w:rsidRPr="00765A5B" w:rsidRDefault="003C4D83" w:rsidP="00765A5B">
      <w:pPr>
        <w:spacing w:after="0"/>
        <w:jc w:val="both"/>
        <w:rPr>
          <w:rFonts w:eastAsia="Times New Roman" w:cstheme="minorHAnsi"/>
          <w:color w:val="000000"/>
        </w:rPr>
      </w:pPr>
      <w:r w:rsidRPr="00765A5B">
        <w:rPr>
          <w:rFonts w:cstheme="minorHAnsi"/>
          <w:color w:val="000000"/>
        </w:rPr>
        <w:t>Oświadczam/-y, że</w:t>
      </w:r>
      <w:r w:rsidR="00765A5B" w:rsidRPr="00765A5B">
        <w:rPr>
          <w:rFonts w:cstheme="minorHAnsi"/>
          <w:color w:val="000000"/>
        </w:rPr>
        <w:t xml:space="preserve"> wobec Wykonawcy </w:t>
      </w:r>
      <w:r w:rsidR="00765A5B" w:rsidRPr="00765A5B">
        <w:rPr>
          <w:rFonts w:cstheme="minorHAnsi"/>
          <w:b/>
          <w:bCs/>
          <w:color w:val="000000"/>
        </w:rPr>
        <w:t>nie zachodzą</w:t>
      </w:r>
      <w:r w:rsidR="00765A5B" w:rsidRPr="00765A5B">
        <w:rPr>
          <w:rFonts w:cstheme="minorHAnsi"/>
          <w:color w:val="000000"/>
        </w:rPr>
        <w:t xml:space="preserve"> podstawy wykluczenia określone w </w:t>
      </w:r>
      <w:r w:rsidR="00765A5B" w:rsidRPr="00765A5B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F106FE">
        <w:rPr>
          <w:rFonts w:cstheme="minorHAnsi"/>
        </w:rPr>
        <w:t>t.j</w:t>
      </w:r>
      <w:proofErr w:type="spellEnd"/>
      <w:r w:rsidR="00F106FE">
        <w:rPr>
          <w:rFonts w:cstheme="minorHAnsi"/>
        </w:rPr>
        <w:t xml:space="preserve">. </w:t>
      </w:r>
      <w:r w:rsidR="00765A5B" w:rsidRPr="00765A5B">
        <w:rPr>
          <w:rFonts w:cstheme="minorHAnsi"/>
        </w:rPr>
        <w:t>Dz. U. z 202</w:t>
      </w:r>
      <w:r w:rsidR="00F106FE">
        <w:rPr>
          <w:rFonts w:cstheme="minorHAnsi"/>
        </w:rPr>
        <w:t>3</w:t>
      </w:r>
      <w:r w:rsidR="00765A5B" w:rsidRPr="00765A5B">
        <w:rPr>
          <w:rFonts w:cstheme="minorHAnsi"/>
        </w:rPr>
        <w:t xml:space="preserve"> r. poz. </w:t>
      </w:r>
      <w:r w:rsidR="00F106FE">
        <w:rPr>
          <w:rFonts w:cstheme="minorHAnsi"/>
        </w:rPr>
        <w:t>129</w:t>
      </w:r>
      <w:r w:rsidR="00765A5B" w:rsidRPr="00765A5B">
        <w:rPr>
          <w:rFonts w:cstheme="minorHAnsi"/>
        </w:rPr>
        <w:t>),</w:t>
      </w:r>
      <w:r w:rsidR="00765A5B">
        <w:rPr>
          <w:rFonts w:cstheme="minorHAnsi"/>
        </w:rPr>
        <w:t xml:space="preserve"> który stanowi, że z postępowania o udzielenie zamówienia publicznego wyklucza się</w:t>
      </w:r>
      <w:r w:rsidR="00765A5B" w:rsidRPr="00765A5B">
        <w:rPr>
          <w:rFonts w:cstheme="minorHAnsi"/>
        </w:rPr>
        <w:t>:</w:t>
      </w:r>
    </w:p>
    <w:p w14:paraId="43378A23" w14:textId="77777777" w:rsidR="00765A5B" w:rsidRPr="00765A5B" w:rsidRDefault="00765A5B" w:rsidP="00765A5B">
      <w:pPr>
        <w:pStyle w:val="Akapitzlist"/>
        <w:numPr>
          <w:ilvl w:val="0"/>
          <w:numId w:val="6"/>
        </w:numPr>
        <w:spacing w:after="0"/>
        <w:ind w:left="851" w:right="44" w:hanging="425"/>
        <w:jc w:val="both"/>
        <w:rPr>
          <w:rFonts w:cstheme="minorHAnsi"/>
        </w:rPr>
      </w:pPr>
      <w:r w:rsidRPr="00765A5B">
        <w:rPr>
          <w:rFonts w:cstheme="minorHAnsi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BB466E" w14:textId="77777777" w:rsidR="00765A5B" w:rsidRPr="00765A5B" w:rsidRDefault="00765A5B" w:rsidP="00765A5B">
      <w:pPr>
        <w:pStyle w:val="Akapitzlist"/>
        <w:numPr>
          <w:ilvl w:val="0"/>
          <w:numId w:val="6"/>
        </w:numPr>
        <w:spacing w:after="0"/>
        <w:ind w:left="851" w:right="44" w:hanging="425"/>
        <w:jc w:val="both"/>
        <w:rPr>
          <w:rFonts w:cstheme="minorHAnsi"/>
        </w:rPr>
      </w:pPr>
      <w:r w:rsidRPr="00765A5B">
        <w:rPr>
          <w:rFonts w:cstheme="minorHAnsi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89C6B8" w14:textId="77777777" w:rsidR="00765A5B" w:rsidRPr="00765A5B" w:rsidRDefault="00765A5B" w:rsidP="00765A5B">
      <w:pPr>
        <w:pStyle w:val="Akapitzlist"/>
        <w:numPr>
          <w:ilvl w:val="0"/>
          <w:numId w:val="6"/>
        </w:numPr>
        <w:spacing w:after="0"/>
        <w:ind w:left="851" w:right="44" w:hanging="425"/>
        <w:jc w:val="both"/>
        <w:rPr>
          <w:rFonts w:cstheme="minorHAnsi"/>
        </w:rPr>
      </w:pPr>
      <w:r w:rsidRPr="00765A5B">
        <w:rPr>
          <w:rFonts w:cstheme="minorHAnsi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C7B7" w14:textId="77777777" w:rsidR="00525794" w:rsidRDefault="00525794" w:rsidP="00020E8D">
      <w:pPr>
        <w:spacing w:after="0" w:line="240" w:lineRule="auto"/>
      </w:pPr>
      <w:r>
        <w:separator/>
      </w:r>
    </w:p>
  </w:endnote>
  <w:endnote w:type="continuationSeparator" w:id="0">
    <w:p w14:paraId="18E3AC9B" w14:textId="77777777" w:rsidR="00525794" w:rsidRDefault="00525794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F965" w14:textId="77777777" w:rsidR="00525794" w:rsidRDefault="00525794" w:rsidP="00020E8D">
      <w:pPr>
        <w:spacing w:after="0" w:line="240" w:lineRule="auto"/>
      </w:pPr>
      <w:r>
        <w:separator/>
      </w:r>
    </w:p>
  </w:footnote>
  <w:footnote w:type="continuationSeparator" w:id="0">
    <w:p w14:paraId="274305F9" w14:textId="77777777" w:rsidR="00525794" w:rsidRDefault="00525794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A0D4" w14:textId="77777777" w:rsidR="009418F9" w:rsidRPr="005640DA" w:rsidRDefault="009418F9" w:rsidP="009418F9">
    <w:pPr>
      <w:pStyle w:val="Nagwek"/>
    </w:pPr>
    <w:r w:rsidRPr="00C37FB8">
      <w:rPr>
        <w:noProof/>
      </w:rPr>
      <w:drawing>
        <wp:inline distT="0" distB="0" distL="0" distR="0" wp14:anchorId="0AF39D5E" wp14:editId="3EE8C30A">
          <wp:extent cx="5733415" cy="758388"/>
          <wp:effectExtent l="0" t="0" r="635" b="3810"/>
          <wp:docPr id="1113528554" name="Obraz 1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5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AC63DE4"/>
    <w:multiLevelType w:val="hybridMultilevel"/>
    <w:tmpl w:val="3ED00E08"/>
    <w:lvl w:ilvl="0" w:tplc="A3AA2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83768">
    <w:abstractNumId w:val="0"/>
  </w:num>
  <w:num w:numId="2" w16cid:durableId="1245645217">
    <w:abstractNumId w:val="1"/>
  </w:num>
  <w:num w:numId="3" w16cid:durableId="2072582275">
    <w:abstractNumId w:val="2"/>
  </w:num>
  <w:num w:numId="4" w16cid:durableId="1527983231">
    <w:abstractNumId w:val="4"/>
  </w:num>
  <w:num w:numId="5" w16cid:durableId="1094473626">
    <w:abstractNumId w:val="3"/>
  </w:num>
  <w:num w:numId="6" w16cid:durableId="1110927400">
    <w:abstractNumId w:val="5"/>
  </w:num>
  <w:num w:numId="7" w16cid:durableId="213202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2DC6"/>
    <w:rsid w:val="00033965"/>
    <w:rsid w:val="00057980"/>
    <w:rsid w:val="00096C6D"/>
    <w:rsid w:val="000F61A9"/>
    <w:rsid w:val="0015229C"/>
    <w:rsid w:val="001569E4"/>
    <w:rsid w:val="00175492"/>
    <w:rsid w:val="001E0B9B"/>
    <w:rsid w:val="001E0D29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0533B"/>
    <w:rsid w:val="00514071"/>
    <w:rsid w:val="00525794"/>
    <w:rsid w:val="0054167F"/>
    <w:rsid w:val="00560493"/>
    <w:rsid w:val="0056409A"/>
    <w:rsid w:val="00575712"/>
    <w:rsid w:val="00591F21"/>
    <w:rsid w:val="005B016B"/>
    <w:rsid w:val="005B166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65A5B"/>
    <w:rsid w:val="00796C07"/>
    <w:rsid w:val="00815BED"/>
    <w:rsid w:val="00832255"/>
    <w:rsid w:val="00833710"/>
    <w:rsid w:val="00836AC4"/>
    <w:rsid w:val="008506EC"/>
    <w:rsid w:val="008738AF"/>
    <w:rsid w:val="0088265C"/>
    <w:rsid w:val="00890A3C"/>
    <w:rsid w:val="008A63A0"/>
    <w:rsid w:val="008E711D"/>
    <w:rsid w:val="009418F9"/>
    <w:rsid w:val="009436BE"/>
    <w:rsid w:val="00943B7D"/>
    <w:rsid w:val="00974C18"/>
    <w:rsid w:val="009904F9"/>
    <w:rsid w:val="009A129C"/>
    <w:rsid w:val="009C4F43"/>
    <w:rsid w:val="009C5405"/>
    <w:rsid w:val="00A007B0"/>
    <w:rsid w:val="00A744B7"/>
    <w:rsid w:val="00AA566D"/>
    <w:rsid w:val="00B65D88"/>
    <w:rsid w:val="00B97D87"/>
    <w:rsid w:val="00BA7D08"/>
    <w:rsid w:val="00BB1796"/>
    <w:rsid w:val="00BC0B79"/>
    <w:rsid w:val="00BD4319"/>
    <w:rsid w:val="00C05BB8"/>
    <w:rsid w:val="00C17C9D"/>
    <w:rsid w:val="00C2001C"/>
    <w:rsid w:val="00C5004D"/>
    <w:rsid w:val="00C75028"/>
    <w:rsid w:val="00CB61C2"/>
    <w:rsid w:val="00CD514F"/>
    <w:rsid w:val="00D33AF9"/>
    <w:rsid w:val="00D43B06"/>
    <w:rsid w:val="00D832E9"/>
    <w:rsid w:val="00DA1551"/>
    <w:rsid w:val="00DB2028"/>
    <w:rsid w:val="00DD1EBB"/>
    <w:rsid w:val="00DD3A0C"/>
    <w:rsid w:val="00DF366A"/>
    <w:rsid w:val="00DF5AC3"/>
    <w:rsid w:val="00E23EB9"/>
    <w:rsid w:val="00E35410"/>
    <w:rsid w:val="00E55042"/>
    <w:rsid w:val="00EE3829"/>
    <w:rsid w:val="00F07352"/>
    <w:rsid w:val="00F106FE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4F3A15"/>
  </w:style>
  <w:style w:type="paragraph" w:styleId="Poprawka">
    <w:name w:val="Revision"/>
    <w:hidden/>
    <w:uiPriority w:val="99"/>
    <w:semiHidden/>
    <w:rsid w:val="00F10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33</cp:revision>
  <dcterms:created xsi:type="dcterms:W3CDTF">2021-02-05T11:33:00Z</dcterms:created>
  <dcterms:modified xsi:type="dcterms:W3CDTF">2023-05-23T11:31:00Z</dcterms:modified>
</cp:coreProperties>
</file>